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AF356" w14:textId="77777777" w:rsidR="00442CA9" w:rsidRPr="00442CA9" w:rsidRDefault="00442CA9" w:rsidP="00442CA9">
      <w:pPr>
        <w:spacing w:afterLines="50" w:after="180" w:line="0" w:lineRule="atLeast"/>
        <w:jc w:val="center"/>
        <w:rPr>
          <w:rFonts w:ascii="Times New Roman" w:hAnsi="Times New Roman" w:cs="Times New Roman"/>
          <w:sz w:val="32"/>
          <w:szCs w:val="32"/>
          <w:u w:val="single"/>
          <w:lang w:eastAsia="zh-HK"/>
        </w:rPr>
      </w:pPr>
      <w:bookmarkStart w:id="0" w:name="_GoBack"/>
      <w:bookmarkEnd w:id="0"/>
      <w:r w:rsidRPr="00442CA9">
        <w:rPr>
          <w:rFonts w:ascii="Times New Roman" w:hAnsi="Times New Roman" w:cs="Times New Roman"/>
          <w:b/>
          <w:sz w:val="32"/>
          <w:szCs w:val="32"/>
          <w:u w:val="single"/>
        </w:rPr>
        <w:t>Seminar on Launch of the New Patent System and Patenting Strategies</w:t>
      </w:r>
    </w:p>
    <w:p w14:paraId="3D4DC4A5" w14:textId="77777777" w:rsidR="00121727" w:rsidRPr="00442CA9" w:rsidRDefault="00121727" w:rsidP="00121727">
      <w:pPr>
        <w:jc w:val="center"/>
        <w:rPr>
          <w:rFonts w:ascii="Times New Roman" w:hAnsi="Times New Roman" w:cs="Times New Roman"/>
          <w:b/>
          <w:sz w:val="28"/>
          <w:szCs w:val="28"/>
          <w:u w:val="single"/>
          <w:lang w:eastAsia="zh-HK"/>
        </w:rPr>
      </w:pPr>
    </w:p>
    <w:p w14:paraId="31011D2D" w14:textId="4703FEEC" w:rsidR="00D70679" w:rsidRPr="00121727" w:rsidRDefault="00565B33" w:rsidP="00C0646D">
      <w:pPr>
        <w:widowControl/>
        <w:jc w:val="center"/>
        <w:rPr>
          <w:rFonts w:ascii="Times New Roman" w:hAnsi="Times New Roman" w:cs="Times New Roman"/>
          <w:b/>
          <w:sz w:val="26"/>
          <w:szCs w:val="26"/>
          <w:u w:val="single"/>
          <w:lang w:eastAsia="zh-HK"/>
        </w:rPr>
      </w:pPr>
      <w:r w:rsidRPr="00121727">
        <w:rPr>
          <w:rFonts w:ascii="Times New Roman" w:hAnsi="Times New Roman" w:cs="Times New Roman"/>
          <w:b/>
          <w:sz w:val="26"/>
          <w:szCs w:val="26"/>
          <w:u w:val="single"/>
          <w:lang w:eastAsia="zh-HK"/>
        </w:rPr>
        <w:t>Registration Form</w:t>
      </w:r>
    </w:p>
    <w:p w14:paraId="1BA5617B" w14:textId="77777777" w:rsidR="00121727" w:rsidRPr="0001448F" w:rsidRDefault="00121727" w:rsidP="00C0646D">
      <w:pPr>
        <w:widowControl/>
        <w:jc w:val="center"/>
        <w:rPr>
          <w:rFonts w:ascii="Times New Roman" w:hAnsi="Times New Roman" w:cs="Times New Roman"/>
          <w:b/>
          <w:szCs w:val="24"/>
          <w:u w:val="single"/>
          <w:lang w:eastAsia="zh-HK"/>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
        <w:gridCol w:w="8759"/>
      </w:tblGrid>
      <w:tr w:rsidR="00107711" w:rsidRPr="0001448F" w14:paraId="4CA7E348" w14:textId="77777777" w:rsidTr="00121727">
        <w:trPr>
          <w:trHeight w:val="567"/>
        </w:trPr>
        <w:tc>
          <w:tcPr>
            <w:tcW w:w="987" w:type="dxa"/>
          </w:tcPr>
          <w:p w14:paraId="1EEFFD0B" w14:textId="04F7399E" w:rsidR="00107711" w:rsidRPr="0001448F" w:rsidRDefault="00565B33" w:rsidP="00107711">
            <w:pPr>
              <w:jc w:val="both"/>
              <w:rPr>
                <w:rFonts w:ascii="Times New Roman" w:hAnsi="Times New Roman" w:cs="Times New Roman"/>
                <w:b/>
                <w:lang w:eastAsia="zh-HK"/>
              </w:rPr>
            </w:pPr>
            <w:r w:rsidRPr="0001448F">
              <w:rPr>
                <w:rFonts w:ascii="Times New Roman" w:hAnsi="Times New Roman" w:cs="Times New Roman"/>
                <w:b/>
                <w:lang w:eastAsia="zh-HK"/>
              </w:rPr>
              <w:t>Date:</w:t>
            </w:r>
          </w:p>
        </w:tc>
        <w:tc>
          <w:tcPr>
            <w:tcW w:w="8759" w:type="dxa"/>
          </w:tcPr>
          <w:p w14:paraId="77CB4877" w14:textId="5217CA0D" w:rsidR="00107711" w:rsidRPr="0001448F" w:rsidRDefault="00565B33" w:rsidP="00565B33">
            <w:pPr>
              <w:jc w:val="both"/>
              <w:rPr>
                <w:rFonts w:ascii="Times New Roman" w:hAnsi="Times New Roman" w:cs="Times New Roman"/>
                <w:lang w:eastAsia="zh-HK"/>
              </w:rPr>
            </w:pPr>
            <w:r w:rsidRPr="0001448F">
              <w:rPr>
                <w:rFonts w:ascii="Times New Roman" w:hAnsi="Times New Roman" w:cs="Times New Roman"/>
                <w:lang w:eastAsia="zh-HK"/>
              </w:rPr>
              <w:t>22 October 2019 (Tuesday)</w:t>
            </w:r>
          </w:p>
        </w:tc>
      </w:tr>
      <w:tr w:rsidR="00107711" w:rsidRPr="001B2811" w14:paraId="077463CA" w14:textId="77777777" w:rsidTr="00121727">
        <w:trPr>
          <w:trHeight w:val="567"/>
        </w:trPr>
        <w:tc>
          <w:tcPr>
            <w:tcW w:w="987" w:type="dxa"/>
          </w:tcPr>
          <w:p w14:paraId="5FC72A47" w14:textId="10A8CB2F" w:rsidR="00107711" w:rsidRPr="001B2811" w:rsidRDefault="00565B33" w:rsidP="00107711">
            <w:pPr>
              <w:jc w:val="both"/>
              <w:rPr>
                <w:rFonts w:ascii="Times New Roman" w:hAnsi="Times New Roman" w:cs="Times New Roman"/>
                <w:b/>
                <w:lang w:eastAsia="zh-HK"/>
              </w:rPr>
            </w:pPr>
            <w:r w:rsidRPr="001B2811">
              <w:rPr>
                <w:rFonts w:ascii="Times New Roman" w:hAnsi="Times New Roman" w:cs="Times New Roman"/>
                <w:b/>
                <w:lang w:eastAsia="zh-HK"/>
              </w:rPr>
              <w:t>Time:</w:t>
            </w:r>
          </w:p>
        </w:tc>
        <w:tc>
          <w:tcPr>
            <w:tcW w:w="8759" w:type="dxa"/>
          </w:tcPr>
          <w:p w14:paraId="76ADDFEC" w14:textId="361F1C11" w:rsidR="00107711" w:rsidRPr="001B2811" w:rsidRDefault="001F2D73">
            <w:pPr>
              <w:jc w:val="both"/>
              <w:rPr>
                <w:rFonts w:ascii="Times New Roman" w:hAnsi="Times New Roman" w:cs="Times New Roman"/>
                <w:lang w:eastAsia="zh-HK"/>
              </w:rPr>
            </w:pPr>
            <w:r w:rsidRPr="001B2811">
              <w:rPr>
                <w:rFonts w:ascii="Times New Roman" w:hAnsi="Times New Roman" w:cs="Times New Roman"/>
                <w:lang w:eastAsia="zh-HK"/>
              </w:rPr>
              <w:t>2:30pm – 4:55</w:t>
            </w:r>
            <w:r w:rsidR="00565B33" w:rsidRPr="001B2811">
              <w:rPr>
                <w:rFonts w:ascii="Times New Roman" w:hAnsi="Times New Roman" w:cs="Times New Roman"/>
                <w:lang w:eastAsia="zh-HK"/>
              </w:rPr>
              <w:t>pm (Registration starts at 2:00pm)</w:t>
            </w:r>
          </w:p>
        </w:tc>
      </w:tr>
      <w:tr w:rsidR="00107711" w:rsidRPr="001B2811" w14:paraId="7898F1E1" w14:textId="77777777" w:rsidTr="00121727">
        <w:trPr>
          <w:trHeight w:val="567"/>
        </w:trPr>
        <w:tc>
          <w:tcPr>
            <w:tcW w:w="987" w:type="dxa"/>
          </w:tcPr>
          <w:p w14:paraId="1724E406" w14:textId="114E6CEF" w:rsidR="00107711" w:rsidRPr="001B2811" w:rsidRDefault="00565B33" w:rsidP="00107711">
            <w:pPr>
              <w:jc w:val="both"/>
              <w:rPr>
                <w:rFonts w:ascii="Times New Roman" w:hAnsi="Times New Roman" w:cs="Times New Roman"/>
                <w:b/>
                <w:lang w:eastAsia="zh-HK"/>
              </w:rPr>
            </w:pPr>
            <w:r w:rsidRPr="001B2811">
              <w:rPr>
                <w:rFonts w:ascii="Times New Roman" w:hAnsi="Times New Roman" w:cs="Times New Roman"/>
                <w:b/>
                <w:lang w:eastAsia="zh-HK"/>
              </w:rPr>
              <w:t>Venue:</w:t>
            </w:r>
          </w:p>
        </w:tc>
        <w:tc>
          <w:tcPr>
            <w:tcW w:w="8759" w:type="dxa"/>
          </w:tcPr>
          <w:p w14:paraId="7D4C7106" w14:textId="78F4EADF" w:rsidR="00107711" w:rsidRPr="001B2811" w:rsidRDefault="00565B33" w:rsidP="00565B33">
            <w:pPr>
              <w:jc w:val="both"/>
              <w:rPr>
                <w:rFonts w:ascii="Times New Roman" w:hAnsi="Times New Roman" w:cs="Times New Roman"/>
                <w:lang w:eastAsia="zh-HK"/>
              </w:rPr>
            </w:pPr>
            <w:r w:rsidRPr="001B2811">
              <w:rPr>
                <w:rFonts w:ascii="Times New Roman" w:hAnsi="Times New Roman" w:cs="Times New Roman"/>
                <w:lang w:eastAsia="zh-HK"/>
              </w:rPr>
              <w:t>Auditorium, 15/F, Customs Headquarters Building, 222 Java Road, North Point, HK</w:t>
            </w:r>
          </w:p>
        </w:tc>
      </w:tr>
    </w:tbl>
    <w:p w14:paraId="1E844AF0" w14:textId="77777777" w:rsidR="00D70679" w:rsidRPr="001B2811" w:rsidRDefault="00D70679" w:rsidP="00D70679">
      <w:pPr>
        <w:jc w:val="both"/>
        <w:rPr>
          <w:rFonts w:ascii="Times New Roman" w:hAnsi="Times New Roman" w:cs="Times New Roman"/>
          <w:szCs w:val="24"/>
          <w:lang w:eastAsia="zh-HK"/>
        </w:rPr>
      </w:pPr>
    </w:p>
    <w:p w14:paraId="543B98F3" w14:textId="46AFFE5A" w:rsidR="00D70679" w:rsidRPr="0001448F" w:rsidRDefault="00565B33" w:rsidP="00D70679">
      <w:pPr>
        <w:jc w:val="both"/>
        <w:rPr>
          <w:rFonts w:ascii="Times New Roman" w:hAnsi="Times New Roman" w:cs="Times New Roman"/>
          <w:szCs w:val="24"/>
          <w:lang w:eastAsia="zh-HK"/>
        </w:rPr>
      </w:pPr>
      <w:r w:rsidRPr="001B2811">
        <w:rPr>
          <w:rFonts w:ascii="Times New Roman" w:hAnsi="Times New Roman" w:cs="Times New Roman"/>
          <w:szCs w:val="24"/>
          <w:lang w:eastAsia="zh-HK"/>
        </w:rPr>
        <w:t xml:space="preserve">Please fill in the information below and return the registration form via email at </w:t>
      </w:r>
      <w:hyperlink r:id="rId7" w:history="1">
        <w:r w:rsidR="0068050C" w:rsidRPr="001B2811">
          <w:rPr>
            <w:rStyle w:val="a5"/>
            <w:rFonts w:ascii="Times New Roman" w:hAnsi="Times New Roman" w:cs="Times New Roman"/>
            <w:szCs w:val="24"/>
            <w:lang w:eastAsia="zh-HK"/>
          </w:rPr>
          <w:t>businesscentre@ipd.gov.hk</w:t>
        </w:r>
      </w:hyperlink>
      <w:r w:rsidRPr="001B2811">
        <w:rPr>
          <w:rFonts w:ascii="Times New Roman" w:hAnsi="Times New Roman" w:cs="Times New Roman"/>
          <w:szCs w:val="24"/>
          <w:lang w:eastAsia="zh-HK"/>
        </w:rPr>
        <w:t xml:space="preserve"> OR fax at (852) 2838 6082</w:t>
      </w:r>
      <w:r w:rsidR="0068050C" w:rsidRPr="001B2811">
        <w:rPr>
          <w:rFonts w:ascii="Times New Roman" w:hAnsi="Times New Roman" w:cs="Times New Roman"/>
          <w:szCs w:val="24"/>
          <w:lang w:eastAsia="zh-HK"/>
        </w:rPr>
        <w:t xml:space="preserve"> by </w:t>
      </w:r>
      <w:r w:rsidR="0068050C" w:rsidRPr="001B2811">
        <w:rPr>
          <w:rFonts w:ascii="Times New Roman" w:hAnsi="Times New Roman" w:cs="Times New Roman"/>
          <w:b/>
          <w:szCs w:val="24"/>
          <w:lang w:eastAsia="zh-HK"/>
        </w:rPr>
        <w:t>11 October 2019</w:t>
      </w:r>
      <w:r w:rsidR="0068050C" w:rsidRPr="001B2811">
        <w:rPr>
          <w:rFonts w:ascii="Times New Roman" w:hAnsi="Times New Roman" w:cs="Times New Roman"/>
          <w:szCs w:val="24"/>
          <w:lang w:eastAsia="zh-HK"/>
        </w:rPr>
        <w:t>. Successful applicants will receive email confirmation.</w:t>
      </w:r>
    </w:p>
    <w:p w14:paraId="0D679239" w14:textId="77777777" w:rsidR="00D70679" w:rsidRPr="0001448F" w:rsidRDefault="00D70679" w:rsidP="00D70679">
      <w:pPr>
        <w:jc w:val="both"/>
        <w:rPr>
          <w:rFonts w:ascii="Times New Roman" w:hAnsi="Times New Roman" w:cs="Times New Roman"/>
          <w:szCs w:val="24"/>
          <w:lang w:eastAsia="zh-HK"/>
        </w:rPr>
      </w:pPr>
    </w:p>
    <w:tbl>
      <w:tblPr>
        <w:tblStyle w:val="a4"/>
        <w:tblW w:w="0" w:type="auto"/>
        <w:tblLook w:val="04A0" w:firstRow="1" w:lastRow="0" w:firstColumn="1" w:lastColumn="0" w:noHBand="0" w:noVBand="1"/>
      </w:tblPr>
      <w:tblGrid>
        <w:gridCol w:w="1838"/>
        <w:gridCol w:w="3260"/>
        <w:gridCol w:w="4638"/>
      </w:tblGrid>
      <w:tr w:rsidR="00C43A58" w:rsidRPr="0001448F" w14:paraId="3AD8E30B" w14:textId="77777777" w:rsidTr="0068050C">
        <w:trPr>
          <w:trHeight w:val="624"/>
        </w:trPr>
        <w:tc>
          <w:tcPr>
            <w:tcW w:w="1838" w:type="dxa"/>
          </w:tcPr>
          <w:p w14:paraId="5961566B" w14:textId="64D1342D" w:rsidR="00C43A58" w:rsidRPr="0001448F" w:rsidRDefault="0068050C" w:rsidP="0068050C">
            <w:pPr>
              <w:widowControl/>
              <w:rPr>
                <w:rFonts w:ascii="Times New Roman" w:hAnsi="Times New Roman" w:cs="Times New Roman"/>
                <w:szCs w:val="24"/>
                <w:lang w:eastAsia="zh-HK"/>
              </w:rPr>
            </w:pPr>
            <w:r w:rsidRPr="0001448F">
              <w:rPr>
                <w:rFonts w:ascii="Times New Roman" w:hAnsi="Times New Roman" w:cs="Times New Roman"/>
                <w:szCs w:val="24"/>
                <w:lang w:eastAsia="zh-HK"/>
              </w:rPr>
              <w:t>Name:</w:t>
            </w:r>
          </w:p>
        </w:tc>
        <w:tc>
          <w:tcPr>
            <w:tcW w:w="3260" w:type="dxa"/>
          </w:tcPr>
          <w:p w14:paraId="063D2C2E" w14:textId="631D6733" w:rsidR="00C43A58" w:rsidRPr="0001448F" w:rsidRDefault="0068050C" w:rsidP="00C43A58">
            <w:pPr>
              <w:jc w:val="both"/>
              <w:rPr>
                <w:rFonts w:ascii="Times New Roman" w:hAnsi="Times New Roman" w:cs="Times New Roman"/>
                <w:szCs w:val="24"/>
                <w:lang w:eastAsia="zh-HK"/>
              </w:rPr>
            </w:pPr>
            <w:r w:rsidRPr="0001448F">
              <w:rPr>
                <w:rFonts w:ascii="Times New Roman" w:hAnsi="Times New Roman" w:cs="Times New Roman"/>
                <w:szCs w:val="24"/>
                <w:lang w:eastAsia="zh-HK"/>
              </w:rPr>
              <w:t>(Last name)</w:t>
            </w:r>
          </w:p>
        </w:tc>
        <w:tc>
          <w:tcPr>
            <w:tcW w:w="4638" w:type="dxa"/>
          </w:tcPr>
          <w:p w14:paraId="73D48400" w14:textId="76BA4068" w:rsidR="00C43A58" w:rsidRPr="0001448F" w:rsidRDefault="0068050C" w:rsidP="00C43A58">
            <w:pPr>
              <w:jc w:val="both"/>
              <w:rPr>
                <w:rFonts w:ascii="Times New Roman" w:hAnsi="Times New Roman" w:cs="Times New Roman"/>
                <w:szCs w:val="24"/>
                <w:lang w:eastAsia="zh-HK"/>
              </w:rPr>
            </w:pPr>
            <w:r w:rsidRPr="0001448F">
              <w:rPr>
                <w:rFonts w:ascii="Times New Roman" w:hAnsi="Times New Roman" w:cs="Times New Roman"/>
                <w:szCs w:val="24"/>
                <w:lang w:eastAsia="zh-HK"/>
              </w:rPr>
              <w:t>(First name)</w:t>
            </w:r>
          </w:p>
        </w:tc>
      </w:tr>
      <w:tr w:rsidR="00C43A58" w:rsidRPr="0001448F" w14:paraId="603C1297" w14:textId="77777777" w:rsidTr="0068050C">
        <w:trPr>
          <w:trHeight w:val="624"/>
        </w:trPr>
        <w:tc>
          <w:tcPr>
            <w:tcW w:w="1838" w:type="dxa"/>
          </w:tcPr>
          <w:p w14:paraId="24AC0E4F" w14:textId="5BFE2F2F" w:rsidR="00C43A58" w:rsidRPr="0001448F" w:rsidRDefault="0068050C" w:rsidP="0068050C">
            <w:pPr>
              <w:rPr>
                <w:rFonts w:ascii="Times New Roman" w:hAnsi="Times New Roman" w:cs="Times New Roman"/>
                <w:szCs w:val="24"/>
                <w:lang w:eastAsia="zh-HK"/>
              </w:rPr>
            </w:pPr>
            <w:r w:rsidRPr="0001448F">
              <w:rPr>
                <w:rFonts w:ascii="Times New Roman" w:hAnsi="Times New Roman" w:cs="Times New Roman"/>
                <w:szCs w:val="24"/>
                <w:lang w:eastAsia="zh-HK"/>
              </w:rPr>
              <w:t>Organisation / Company:</w:t>
            </w:r>
          </w:p>
        </w:tc>
        <w:tc>
          <w:tcPr>
            <w:tcW w:w="7898" w:type="dxa"/>
            <w:gridSpan w:val="2"/>
          </w:tcPr>
          <w:p w14:paraId="77ADC3C3" w14:textId="77777777" w:rsidR="00C43A58" w:rsidRPr="0001448F" w:rsidRDefault="00C43A58" w:rsidP="00D70679">
            <w:pPr>
              <w:jc w:val="both"/>
              <w:rPr>
                <w:rFonts w:ascii="Times New Roman" w:hAnsi="Times New Roman" w:cs="Times New Roman"/>
                <w:szCs w:val="24"/>
                <w:lang w:eastAsia="zh-HK"/>
              </w:rPr>
            </w:pPr>
          </w:p>
        </w:tc>
      </w:tr>
      <w:tr w:rsidR="00C43A58" w:rsidRPr="0001448F" w14:paraId="3F5C349A" w14:textId="77777777" w:rsidTr="0068050C">
        <w:trPr>
          <w:trHeight w:val="624"/>
        </w:trPr>
        <w:tc>
          <w:tcPr>
            <w:tcW w:w="1838" w:type="dxa"/>
          </w:tcPr>
          <w:p w14:paraId="7BA20358" w14:textId="3C17FEEF" w:rsidR="00C43A58" w:rsidRPr="0001448F" w:rsidRDefault="0068050C" w:rsidP="0068050C">
            <w:pPr>
              <w:rPr>
                <w:rFonts w:ascii="Times New Roman" w:hAnsi="Times New Roman" w:cs="Times New Roman"/>
                <w:szCs w:val="24"/>
                <w:lang w:eastAsia="zh-HK"/>
              </w:rPr>
            </w:pPr>
            <w:r w:rsidRPr="0001448F">
              <w:rPr>
                <w:rFonts w:ascii="Times New Roman" w:hAnsi="Times New Roman" w:cs="Times New Roman"/>
                <w:szCs w:val="24"/>
                <w:lang w:eastAsia="zh-HK"/>
              </w:rPr>
              <w:t>Post title:</w:t>
            </w:r>
          </w:p>
        </w:tc>
        <w:tc>
          <w:tcPr>
            <w:tcW w:w="7898" w:type="dxa"/>
            <w:gridSpan w:val="2"/>
          </w:tcPr>
          <w:p w14:paraId="116734AB" w14:textId="77777777" w:rsidR="00C43A58" w:rsidRPr="0001448F" w:rsidRDefault="00C43A58" w:rsidP="00D70679">
            <w:pPr>
              <w:jc w:val="both"/>
              <w:rPr>
                <w:rFonts w:ascii="Times New Roman" w:hAnsi="Times New Roman" w:cs="Times New Roman"/>
                <w:szCs w:val="24"/>
                <w:lang w:eastAsia="zh-HK"/>
              </w:rPr>
            </w:pPr>
          </w:p>
        </w:tc>
      </w:tr>
      <w:tr w:rsidR="00C43A58" w:rsidRPr="0001448F" w14:paraId="1998517B" w14:textId="77777777" w:rsidTr="0068050C">
        <w:trPr>
          <w:trHeight w:val="624"/>
        </w:trPr>
        <w:tc>
          <w:tcPr>
            <w:tcW w:w="1838" w:type="dxa"/>
          </w:tcPr>
          <w:p w14:paraId="0B0C3FD0" w14:textId="6FF8CE8C" w:rsidR="00C43A58" w:rsidRPr="0001448F" w:rsidRDefault="0068050C" w:rsidP="0068050C">
            <w:pPr>
              <w:rPr>
                <w:rFonts w:ascii="Times New Roman" w:hAnsi="Times New Roman" w:cs="Times New Roman"/>
                <w:szCs w:val="24"/>
                <w:lang w:eastAsia="zh-HK"/>
              </w:rPr>
            </w:pPr>
            <w:r w:rsidRPr="0001448F">
              <w:rPr>
                <w:rFonts w:ascii="Times New Roman" w:hAnsi="Times New Roman" w:cs="Times New Roman"/>
                <w:szCs w:val="24"/>
                <w:lang w:eastAsia="zh-HK"/>
              </w:rPr>
              <w:t>Email:</w:t>
            </w:r>
          </w:p>
          <w:p w14:paraId="4F5ABF6D" w14:textId="17EFA761" w:rsidR="0068050C" w:rsidRPr="008F3E56" w:rsidRDefault="0068050C" w:rsidP="0068050C">
            <w:pPr>
              <w:rPr>
                <w:rFonts w:ascii="Times New Roman" w:hAnsi="Times New Roman" w:cs="Times New Roman"/>
                <w:b/>
                <w:szCs w:val="24"/>
                <w:lang w:eastAsia="zh-HK"/>
              </w:rPr>
            </w:pPr>
            <w:r w:rsidRPr="008F3E56">
              <w:rPr>
                <w:rFonts w:ascii="Times New Roman" w:hAnsi="Times New Roman" w:cs="Times New Roman"/>
                <w:b/>
                <w:szCs w:val="24"/>
                <w:lang w:eastAsia="zh-HK"/>
              </w:rPr>
              <w:t>(Must provide)</w:t>
            </w:r>
          </w:p>
        </w:tc>
        <w:tc>
          <w:tcPr>
            <w:tcW w:w="7898" w:type="dxa"/>
            <w:gridSpan w:val="2"/>
          </w:tcPr>
          <w:p w14:paraId="676E9D60" w14:textId="77777777" w:rsidR="00C43A58" w:rsidRPr="0001448F" w:rsidRDefault="00C43A58" w:rsidP="00D70679">
            <w:pPr>
              <w:jc w:val="both"/>
              <w:rPr>
                <w:rFonts w:ascii="Times New Roman" w:hAnsi="Times New Roman" w:cs="Times New Roman"/>
                <w:szCs w:val="24"/>
                <w:lang w:eastAsia="zh-HK"/>
              </w:rPr>
            </w:pPr>
          </w:p>
        </w:tc>
      </w:tr>
      <w:tr w:rsidR="00C43A58" w:rsidRPr="0001448F" w14:paraId="5C3FC002" w14:textId="77777777" w:rsidTr="0068050C">
        <w:trPr>
          <w:trHeight w:val="624"/>
        </w:trPr>
        <w:tc>
          <w:tcPr>
            <w:tcW w:w="1838" w:type="dxa"/>
          </w:tcPr>
          <w:p w14:paraId="037A9ADA" w14:textId="2426A717" w:rsidR="00C43A58" w:rsidRPr="0001448F" w:rsidRDefault="0068050C" w:rsidP="0068050C">
            <w:pPr>
              <w:rPr>
                <w:rFonts w:ascii="Times New Roman" w:hAnsi="Times New Roman" w:cs="Times New Roman"/>
                <w:szCs w:val="24"/>
                <w:lang w:eastAsia="zh-HK"/>
              </w:rPr>
            </w:pPr>
            <w:r w:rsidRPr="0001448F">
              <w:rPr>
                <w:rFonts w:ascii="Times New Roman" w:hAnsi="Times New Roman" w:cs="Times New Roman"/>
                <w:szCs w:val="24"/>
                <w:lang w:eastAsia="zh-HK"/>
              </w:rPr>
              <w:t>Telephone:</w:t>
            </w:r>
          </w:p>
        </w:tc>
        <w:tc>
          <w:tcPr>
            <w:tcW w:w="7898" w:type="dxa"/>
            <w:gridSpan w:val="2"/>
          </w:tcPr>
          <w:p w14:paraId="11935565" w14:textId="77777777" w:rsidR="00C43A58" w:rsidRPr="0001448F" w:rsidRDefault="00C43A58" w:rsidP="00D70679">
            <w:pPr>
              <w:jc w:val="both"/>
              <w:rPr>
                <w:rFonts w:ascii="Times New Roman" w:hAnsi="Times New Roman" w:cs="Times New Roman"/>
                <w:szCs w:val="24"/>
                <w:lang w:eastAsia="zh-HK"/>
              </w:rPr>
            </w:pPr>
          </w:p>
        </w:tc>
      </w:tr>
    </w:tbl>
    <w:p w14:paraId="14B5EF09" w14:textId="77777777" w:rsidR="00C43A58" w:rsidRPr="0001448F" w:rsidRDefault="00C43A58" w:rsidP="00D70679">
      <w:pPr>
        <w:jc w:val="both"/>
        <w:rPr>
          <w:rFonts w:ascii="Times New Roman" w:hAnsi="Times New Roman" w:cs="Times New Roman"/>
          <w:szCs w:val="24"/>
          <w:lang w:eastAsia="zh-HK"/>
        </w:rPr>
      </w:pPr>
    </w:p>
    <w:p w14:paraId="229FEBBC" w14:textId="5BE245DD" w:rsidR="00C43A58" w:rsidRPr="0001448F" w:rsidRDefault="0068050C" w:rsidP="00D70679">
      <w:pPr>
        <w:jc w:val="both"/>
        <w:rPr>
          <w:rFonts w:ascii="Times New Roman" w:hAnsi="Times New Roman" w:cs="Times New Roman"/>
          <w:szCs w:val="24"/>
          <w:lang w:eastAsia="zh-HK"/>
        </w:rPr>
      </w:pPr>
      <w:r w:rsidRPr="0001448F">
        <w:rPr>
          <w:rFonts w:ascii="Times New Roman" w:hAnsi="Times New Roman" w:cs="Times New Roman"/>
          <w:szCs w:val="24"/>
          <w:lang w:eastAsia="zh-HK"/>
        </w:rPr>
        <w:t>Remarks:</w:t>
      </w:r>
    </w:p>
    <w:p w14:paraId="6C235F5D" w14:textId="641F6BEB" w:rsidR="007669CC" w:rsidRPr="0001448F" w:rsidRDefault="0068050C" w:rsidP="007669CC">
      <w:pPr>
        <w:pStyle w:val="a3"/>
        <w:numPr>
          <w:ilvl w:val="0"/>
          <w:numId w:val="5"/>
        </w:numPr>
        <w:ind w:leftChars="0"/>
        <w:jc w:val="both"/>
        <w:rPr>
          <w:rFonts w:ascii="Times New Roman" w:hAnsi="Times New Roman" w:cs="Times New Roman"/>
          <w:szCs w:val="24"/>
          <w:lang w:eastAsia="zh-HK"/>
        </w:rPr>
      </w:pPr>
      <w:r w:rsidRPr="0001448F">
        <w:rPr>
          <w:rFonts w:ascii="Times New Roman" w:hAnsi="Times New Roman" w:cs="Times New Roman"/>
          <w:szCs w:val="24"/>
          <w:lang w:eastAsia="zh-HK"/>
        </w:rPr>
        <w:t xml:space="preserve">Seats will be </w:t>
      </w:r>
      <w:r w:rsidR="00CC70CE">
        <w:rPr>
          <w:rFonts w:ascii="Times New Roman" w:hAnsi="Times New Roman" w:cs="Times New Roman" w:hint="eastAsia"/>
          <w:szCs w:val="24"/>
        </w:rPr>
        <w:t>allocated</w:t>
      </w:r>
      <w:r w:rsidRPr="0001448F">
        <w:rPr>
          <w:rFonts w:ascii="Times New Roman" w:hAnsi="Times New Roman" w:cs="Times New Roman"/>
          <w:szCs w:val="24"/>
          <w:lang w:eastAsia="zh-HK"/>
        </w:rPr>
        <w:t xml:space="preserve"> on a first-come</w:t>
      </w:r>
      <w:r w:rsidR="001F2D73">
        <w:rPr>
          <w:rFonts w:ascii="Times New Roman" w:hAnsi="Times New Roman" w:cs="Times New Roman"/>
          <w:szCs w:val="24"/>
          <w:lang w:eastAsia="zh-HK"/>
        </w:rPr>
        <w:t>-</w:t>
      </w:r>
      <w:r w:rsidRPr="0001448F">
        <w:rPr>
          <w:rFonts w:ascii="Times New Roman" w:hAnsi="Times New Roman" w:cs="Times New Roman"/>
          <w:szCs w:val="24"/>
          <w:lang w:eastAsia="zh-HK"/>
        </w:rPr>
        <w:t>first-serve</w:t>
      </w:r>
      <w:r w:rsidR="001F2D73">
        <w:rPr>
          <w:rFonts w:ascii="Times New Roman" w:hAnsi="Times New Roman" w:cs="Times New Roman"/>
          <w:szCs w:val="24"/>
          <w:lang w:eastAsia="zh-HK"/>
        </w:rPr>
        <w:t>d</w:t>
      </w:r>
      <w:r w:rsidRPr="0001448F">
        <w:rPr>
          <w:rFonts w:ascii="Times New Roman" w:hAnsi="Times New Roman" w:cs="Times New Roman"/>
          <w:szCs w:val="24"/>
          <w:lang w:eastAsia="zh-HK"/>
        </w:rPr>
        <w:t xml:space="preserve"> basis.</w:t>
      </w:r>
    </w:p>
    <w:p w14:paraId="240E6B59" w14:textId="6E397361" w:rsidR="00C43A58" w:rsidRPr="0001448F" w:rsidRDefault="0068050C" w:rsidP="00C43A58">
      <w:pPr>
        <w:pStyle w:val="a3"/>
        <w:numPr>
          <w:ilvl w:val="0"/>
          <w:numId w:val="5"/>
        </w:numPr>
        <w:ind w:leftChars="0"/>
        <w:jc w:val="both"/>
        <w:rPr>
          <w:rFonts w:ascii="Times New Roman" w:hAnsi="Times New Roman" w:cs="Times New Roman"/>
          <w:szCs w:val="24"/>
          <w:lang w:eastAsia="zh-HK"/>
        </w:rPr>
      </w:pPr>
      <w:r w:rsidRPr="0001448F">
        <w:rPr>
          <w:rFonts w:ascii="Times New Roman" w:hAnsi="Times New Roman" w:cs="Times New Roman"/>
          <w:szCs w:val="24"/>
          <w:lang w:eastAsia="zh-HK"/>
        </w:rPr>
        <w:t>The organisers reserve the right of final decision.</w:t>
      </w:r>
    </w:p>
    <w:p w14:paraId="5838F2D9" w14:textId="77777777" w:rsidR="00C43A58" w:rsidRPr="0001448F" w:rsidRDefault="00C43A58" w:rsidP="00D70679">
      <w:pPr>
        <w:jc w:val="both"/>
        <w:rPr>
          <w:rFonts w:ascii="Times New Roman" w:hAnsi="Times New Roman" w:cs="Times New Roman"/>
          <w:szCs w:val="24"/>
          <w:lang w:eastAsia="zh-HK"/>
        </w:rPr>
      </w:pPr>
    </w:p>
    <w:p w14:paraId="0AEE5325" w14:textId="77777777" w:rsidR="0068050C" w:rsidRPr="0001448F" w:rsidRDefault="0068050C" w:rsidP="0068050C">
      <w:pPr>
        <w:jc w:val="both"/>
        <w:rPr>
          <w:rFonts w:ascii="Times New Roman" w:hAnsi="Times New Roman" w:cs="Times New Roman"/>
          <w:b/>
          <w:szCs w:val="24"/>
          <w:u w:val="single"/>
          <w:lang w:eastAsia="zh-HK"/>
        </w:rPr>
      </w:pPr>
      <w:r w:rsidRPr="0001448F">
        <w:rPr>
          <w:rFonts w:ascii="Times New Roman" w:hAnsi="Times New Roman" w:cs="Times New Roman"/>
          <w:b/>
          <w:szCs w:val="24"/>
          <w:u w:val="single"/>
          <w:lang w:eastAsia="zh-HK"/>
        </w:rPr>
        <w:t>Personal Data Collection Statement:</w:t>
      </w:r>
    </w:p>
    <w:p w14:paraId="1AD540C5" w14:textId="77777777" w:rsidR="0068050C" w:rsidRPr="0001448F" w:rsidRDefault="0068050C" w:rsidP="0068050C">
      <w:pPr>
        <w:jc w:val="both"/>
        <w:rPr>
          <w:rFonts w:ascii="Times New Roman" w:hAnsi="Times New Roman" w:cs="Times New Roman"/>
          <w:b/>
          <w:szCs w:val="24"/>
          <w:u w:val="single"/>
          <w:lang w:eastAsia="zh-HK"/>
        </w:rPr>
      </w:pPr>
    </w:p>
    <w:p w14:paraId="55BA7AD0" w14:textId="73F86205" w:rsidR="00D70679" w:rsidRPr="0001448F" w:rsidRDefault="0068050C" w:rsidP="0068050C">
      <w:pPr>
        <w:jc w:val="both"/>
        <w:rPr>
          <w:rFonts w:ascii="Times New Roman" w:hAnsi="Times New Roman" w:cs="Times New Roman"/>
          <w:szCs w:val="24"/>
          <w:lang w:eastAsia="zh-HK"/>
        </w:rPr>
      </w:pPr>
      <w:r w:rsidRPr="0001448F">
        <w:rPr>
          <w:rFonts w:ascii="Times New Roman" w:hAnsi="Times New Roman" w:cs="Times New Roman"/>
          <w:szCs w:val="24"/>
          <w:lang w:eastAsia="zh-HK"/>
        </w:rPr>
        <w:t>The provision of personal data is voluntary. However, failure to provide such data may make it impossible to process your registration and communicate with you. Purpose of Collection: The personal data you provide will be used for processing your registration, future correspondence and in relation to activities for the promotion of this programme. Transfer of Personal Data: For the purposes of collection mentioned above, the personal data you provide may be disclosed to Government departments, organisations and service contractors that are directly involved in this programme. Access to / Correction of Personal Data: In accordance with the Personal Data (Privacy) Ordinance, you have the right to request access to and correct the personal data provided. Requests should be made in writing to the Intellectual Property Department of the Government of the Hong Kong Special Administrative Region.</w:t>
      </w:r>
    </w:p>
    <w:sectPr w:rsidR="00D70679" w:rsidRPr="0001448F" w:rsidSect="00C0646D">
      <w:pgSz w:w="11906" w:h="16838"/>
      <w:pgMar w:top="993" w:right="1080" w:bottom="993"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2762D" w14:textId="77777777" w:rsidR="00954181" w:rsidRDefault="00954181" w:rsidP="00321F94">
      <w:r>
        <w:separator/>
      </w:r>
    </w:p>
  </w:endnote>
  <w:endnote w:type="continuationSeparator" w:id="0">
    <w:p w14:paraId="08F3F8F7" w14:textId="77777777" w:rsidR="00954181" w:rsidRDefault="00954181" w:rsidP="00321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EC3AE" w14:textId="77777777" w:rsidR="00954181" w:rsidRDefault="00954181" w:rsidP="00321F94">
      <w:r>
        <w:separator/>
      </w:r>
    </w:p>
  </w:footnote>
  <w:footnote w:type="continuationSeparator" w:id="0">
    <w:p w14:paraId="1ACEB815" w14:textId="77777777" w:rsidR="00954181" w:rsidRDefault="00954181" w:rsidP="00321F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C3DFF"/>
    <w:multiLevelType w:val="hybridMultilevel"/>
    <w:tmpl w:val="5328BD24"/>
    <w:lvl w:ilvl="0" w:tplc="6688E302">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3B02323"/>
    <w:multiLevelType w:val="hybridMultilevel"/>
    <w:tmpl w:val="6DDCFE9A"/>
    <w:lvl w:ilvl="0" w:tplc="6688E302">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8F83E75"/>
    <w:multiLevelType w:val="hybridMultilevel"/>
    <w:tmpl w:val="DB18E3AA"/>
    <w:lvl w:ilvl="0" w:tplc="6688E302">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B652E2A"/>
    <w:multiLevelType w:val="hybridMultilevel"/>
    <w:tmpl w:val="6366CDC4"/>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5180381"/>
    <w:multiLevelType w:val="hybridMultilevel"/>
    <w:tmpl w:val="31063FB6"/>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6B1B43DC"/>
    <w:multiLevelType w:val="hybridMultilevel"/>
    <w:tmpl w:val="AE688016"/>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CAF"/>
    <w:rsid w:val="0001448F"/>
    <w:rsid w:val="00052CAF"/>
    <w:rsid w:val="000C7691"/>
    <w:rsid w:val="000D251A"/>
    <w:rsid w:val="00107711"/>
    <w:rsid w:val="00121727"/>
    <w:rsid w:val="001820F9"/>
    <w:rsid w:val="001B2811"/>
    <w:rsid w:val="001C0A76"/>
    <w:rsid w:val="001C66C9"/>
    <w:rsid w:val="001F2D73"/>
    <w:rsid w:val="001F7540"/>
    <w:rsid w:val="00243633"/>
    <w:rsid w:val="00243A26"/>
    <w:rsid w:val="00251F3F"/>
    <w:rsid w:val="002831DB"/>
    <w:rsid w:val="00290263"/>
    <w:rsid w:val="002B3EE5"/>
    <w:rsid w:val="002E7BE3"/>
    <w:rsid w:val="00321F94"/>
    <w:rsid w:val="00362D08"/>
    <w:rsid w:val="0040756B"/>
    <w:rsid w:val="0043719B"/>
    <w:rsid w:val="00442CA9"/>
    <w:rsid w:val="005164CD"/>
    <w:rsid w:val="00565B33"/>
    <w:rsid w:val="00570633"/>
    <w:rsid w:val="00614E95"/>
    <w:rsid w:val="00670FF3"/>
    <w:rsid w:val="0068050C"/>
    <w:rsid w:val="006971C0"/>
    <w:rsid w:val="006B150E"/>
    <w:rsid w:val="0072166A"/>
    <w:rsid w:val="007669CC"/>
    <w:rsid w:val="007C7D5F"/>
    <w:rsid w:val="00834413"/>
    <w:rsid w:val="00864270"/>
    <w:rsid w:val="008A079C"/>
    <w:rsid w:val="008C0297"/>
    <w:rsid w:val="008C590E"/>
    <w:rsid w:val="008F3E56"/>
    <w:rsid w:val="00905816"/>
    <w:rsid w:val="00905B06"/>
    <w:rsid w:val="0094337A"/>
    <w:rsid w:val="00954181"/>
    <w:rsid w:val="0098530F"/>
    <w:rsid w:val="009B6DC4"/>
    <w:rsid w:val="009B7C51"/>
    <w:rsid w:val="00A23A54"/>
    <w:rsid w:val="00A24499"/>
    <w:rsid w:val="00A278BE"/>
    <w:rsid w:val="00A47063"/>
    <w:rsid w:val="00A53F4F"/>
    <w:rsid w:val="00A57007"/>
    <w:rsid w:val="00B758B3"/>
    <w:rsid w:val="00BE0F0F"/>
    <w:rsid w:val="00C0646D"/>
    <w:rsid w:val="00C15229"/>
    <w:rsid w:val="00C15FBA"/>
    <w:rsid w:val="00C31836"/>
    <w:rsid w:val="00C43A58"/>
    <w:rsid w:val="00C610FD"/>
    <w:rsid w:val="00C870AF"/>
    <w:rsid w:val="00C941A9"/>
    <w:rsid w:val="00CC70CE"/>
    <w:rsid w:val="00D03DCA"/>
    <w:rsid w:val="00D11177"/>
    <w:rsid w:val="00D70679"/>
    <w:rsid w:val="00D747D0"/>
    <w:rsid w:val="00DE1EF0"/>
    <w:rsid w:val="00E6480E"/>
    <w:rsid w:val="00E74C67"/>
    <w:rsid w:val="00E7707E"/>
    <w:rsid w:val="00E90416"/>
    <w:rsid w:val="00EC4148"/>
    <w:rsid w:val="00FE4F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BD89E0"/>
  <w15:chartTrackingRefBased/>
  <w15:docId w15:val="{F674D169-0700-4C77-A056-22BF2C90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66A"/>
    <w:pPr>
      <w:ind w:leftChars="200" w:left="480"/>
    </w:pPr>
  </w:style>
  <w:style w:type="table" w:styleId="a4">
    <w:name w:val="Table Grid"/>
    <w:basedOn w:val="a1"/>
    <w:uiPriority w:val="39"/>
    <w:rsid w:val="002E7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74C67"/>
    <w:rPr>
      <w:color w:val="0563C1" w:themeColor="hyperlink"/>
      <w:u w:val="single"/>
    </w:rPr>
  </w:style>
  <w:style w:type="paragraph" w:styleId="a6">
    <w:name w:val="header"/>
    <w:basedOn w:val="a"/>
    <w:link w:val="a7"/>
    <w:uiPriority w:val="99"/>
    <w:unhideWhenUsed/>
    <w:rsid w:val="00321F94"/>
    <w:pPr>
      <w:tabs>
        <w:tab w:val="center" w:pos="4153"/>
        <w:tab w:val="right" w:pos="8306"/>
      </w:tabs>
      <w:snapToGrid w:val="0"/>
    </w:pPr>
    <w:rPr>
      <w:sz w:val="20"/>
      <w:szCs w:val="20"/>
    </w:rPr>
  </w:style>
  <w:style w:type="character" w:customStyle="1" w:styleId="a7">
    <w:name w:val="頁首 字元"/>
    <w:basedOn w:val="a0"/>
    <w:link w:val="a6"/>
    <w:uiPriority w:val="99"/>
    <w:rsid w:val="00321F94"/>
    <w:rPr>
      <w:sz w:val="20"/>
      <w:szCs w:val="20"/>
    </w:rPr>
  </w:style>
  <w:style w:type="paragraph" w:styleId="a8">
    <w:name w:val="footer"/>
    <w:basedOn w:val="a"/>
    <w:link w:val="a9"/>
    <w:uiPriority w:val="99"/>
    <w:unhideWhenUsed/>
    <w:rsid w:val="00321F94"/>
    <w:pPr>
      <w:tabs>
        <w:tab w:val="center" w:pos="4153"/>
        <w:tab w:val="right" w:pos="8306"/>
      </w:tabs>
      <w:snapToGrid w:val="0"/>
    </w:pPr>
    <w:rPr>
      <w:sz w:val="20"/>
      <w:szCs w:val="20"/>
    </w:rPr>
  </w:style>
  <w:style w:type="character" w:customStyle="1" w:styleId="a9">
    <w:name w:val="頁尾 字元"/>
    <w:basedOn w:val="a0"/>
    <w:link w:val="a8"/>
    <w:uiPriority w:val="99"/>
    <w:rsid w:val="00321F94"/>
    <w:rPr>
      <w:sz w:val="20"/>
      <w:szCs w:val="20"/>
    </w:rPr>
  </w:style>
  <w:style w:type="paragraph" w:styleId="aa">
    <w:name w:val="Balloon Text"/>
    <w:basedOn w:val="a"/>
    <w:link w:val="ab"/>
    <w:uiPriority w:val="99"/>
    <w:semiHidden/>
    <w:unhideWhenUsed/>
    <w:rsid w:val="0043719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3719B"/>
    <w:rPr>
      <w:rFonts w:asciiTheme="majorHAnsi" w:eastAsiaTheme="majorEastAsia" w:hAnsiTheme="majorHAnsi" w:cstheme="majorBidi"/>
      <w:sz w:val="18"/>
      <w:szCs w:val="18"/>
    </w:rPr>
  </w:style>
  <w:style w:type="character" w:styleId="ac">
    <w:name w:val="annotation reference"/>
    <w:basedOn w:val="a0"/>
    <w:uiPriority w:val="99"/>
    <w:semiHidden/>
    <w:unhideWhenUsed/>
    <w:rsid w:val="00C31836"/>
    <w:rPr>
      <w:sz w:val="18"/>
      <w:szCs w:val="18"/>
    </w:rPr>
  </w:style>
  <w:style w:type="paragraph" w:styleId="ad">
    <w:name w:val="annotation text"/>
    <w:basedOn w:val="a"/>
    <w:link w:val="ae"/>
    <w:uiPriority w:val="99"/>
    <w:semiHidden/>
    <w:unhideWhenUsed/>
    <w:rsid w:val="00C31836"/>
  </w:style>
  <w:style w:type="character" w:customStyle="1" w:styleId="ae">
    <w:name w:val="註解文字 字元"/>
    <w:basedOn w:val="a0"/>
    <w:link w:val="ad"/>
    <w:uiPriority w:val="99"/>
    <w:semiHidden/>
    <w:rsid w:val="00C31836"/>
  </w:style>
  <w:style w:type="paragraph" w:styleId="af">
    <w:name w:val="annotation subject"/>
    <w:basedOn w:val="ad"/>
    <w:next w:val="ad"/>
    <w:link w:val="af0"/>
    <w:uiPriority w:val="99"/>
    <w:semiHidden/>
    <w:unhideWhenUsed/>
    <w:rsid w:val="00C31836"/>
    <w:rPr>
      <w:b/>
      <w:bCs/>
    </w:rPr>
  </w:style>
  <w:style w:type="character" w:customStyle="1" w:styleId="af0">
    <w:name w:val="註解主旨 字元"/>
    <w:basedOn w:val="ae"/>
    <w:link w:val="af"/>
    <w:uiPriority w:val="99"/>
    <w:semiHidden/>
    <w:rsid w:val="00C31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usinesscentre@ipd.gov.h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1454</Characters>
  <Application>Microsoft Office Word</Application>
  <DocSecurity>0</DocSecurity>
  <Lines>38</Lines>
  <Paragraphs>24</Paragraphs>
  <ScaleCrop>false</ScaleCrop>
  <Company/>
  <LinksUpToDate>false</LinksUpToDate>
  <CharactersWithSpaces>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IPD</dc:creator>
  <cp:keywords/>
  <dc:description/>
  <cp:lastModifiedBy>MD</cp:lastModifiedBy>
  <cp:revision>7</cp:revision>
  <cp:lastPrinted>2019-09-17T10:55:00Z</cp:lastPrinted>
  <dcterms:created xsi:type="dcterms:W3CDTF">2019-09-19T09:51:00Z</dcterms:created>
  <dcterms:modified xsi:type="dcterms:W3CDTF">2019-09-20T05:51:00Z</dcterms:modified>
</cp:coreProperties>
</file>